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A7" w:rsidRDefault="00F46B1C">
      <w:bookmarkStart w:id="0" w:name="_GoBack"/>
      <w:bookmarkEnd w:id="0"/>
      <w:r>
        <w:rPr>
          <w:rFonts w:ascii="Arial" w:hAnsi="Arial" w:cs="Arial"/>
          <w:color w:val="000000"/>
          <w:spacing w:val="3"/>
          <w:sz w:val="29"/>
          <w:szCs w:val="29"/>
          <w:shd w:val="clear" w:color="auto" w:fill="FFFFFF"/>
        </w:rPr>
        <w:t>Algemene verordening gegevensbescherming (AVG),</w:t>
      </w:r>
      <w:r>
        <w:rPr>
          <w:rFonts w:ascii="Arial" w:hAnsi="Arial" w:cs="Arial"/>
          <w:color w:val="000000"/>
          <w:spacing w:val="3"/>
          <w:sz w:val="29"/>
          <w:szCs w:val="29"/>
          <w:shd w:val="clear" w:color="auto" w:fill="FFFFFF"/>
        </w:rPr>
        <w:br/>
      </w:r>
      <w:r w:rsidRPr="00F46B1C">
        <w:t>AVG - nieuwe Europese privacywetgeving</w:t>
      </w:r>
    </w:p>
    <w:p w:rsidR="00F46B1C" w:rsidRDefault="00F46B1C">
      <w:r>
        <w:t>Door invoering van deze verordening</w:t>
      </w:r>
      <w:r w:rsidRPr="00F46B1C">
        <w:t xml:space="preserve"> </w:t>
      </w:r>
      <w:r>
        <w:t xml:space="preserve">kan ESBC Nederland </w:t>
      </w:r>
      <w:r w:rsidRPr="00F46B1C">
        <w:t xml:space="preserve">niet zomaar </w:t>
      </w:r>
      <w:r>
        <w:t xml:space="preserve">meer </w:t>
      </w:r>
      <w:r w:rsidRPr="00F46B1C">
        <w:t>persoonsgegevens verwerken</w:t>
      </w:r>
      <w:r>
        <w:t xml:space="preserve">, er dient </w:t>
      </w:r>
      <w:r w:rsidRPr="00F46B1C">
        <w:t xml:space="preserve">daarvoor een zogeheten wettelijke grondslag </w:t>
      </w:r>
      <w:r>
        <w:t>zijn</w:t>
      </w:r>
      <w:r w:rsidRPr="00F46B1C">
        <w:t>.</w:t>
      </w:r>
    </w:p>
    <w:p w:rsidR="00F46B1C" w:rsidRDefault="00F46B1C">
      <w:r>
        <w:t xml:space="preserve">ESBC Nederland </w:t>
      </w:r>
      <w:r w:rsidR="00E77ADC">
        <w:t xml:space="preserve">organiseert </w:t>
      </w:r>
      <w:r w:rsidR="0088255A">
        <w:t>de navolgende evenementen</w:t>
      </w:r>
      <w:r>
        <w:t>:</w:t>
      </w:r>
    </w:p>
    <w:p w:rsidR="001D3D01" w:rsidRDefault="00F46B1C" w:rsidP="001D3D01">
      <w:pPr>
        <w:pStyle w:val="Lijstalinea"/>
        <w:numPr>
          <w:ilvl w:val="0"/>
          <w:numId w:val="1"/>
        </w:numPr>
        <w:ind w:left="426" w:hanging="426"/>
      </w:pPr>
      <w:r>
        <w:t>De Nederlandse kampioenschappen 50 + (handicap, scratch en dubbel)</w:t>
      </w:r>
      <w:r w:rsidR="00FC6F03">
        <w:t>.</w:t>
      </w:r>
    </w:p>
    <w:p w:rsidR="001D3D01" w:rsidRDefault="00F46B1C" w:rsidP="001D3D01">
      <w:pPr>
        <w:pStyle w:val="Lijstalinea"/>
        <w:numPr>
          <w:ilvl w:val="0"/>
          <w:numId w:val="1"/>
        </w:numPr>
        <w:ind w:left="426" w:hanging="426"/>
      </w:pPr>
      <w:r>
        <w:t>De Mastertour 50+ en alle daarbij aangesloten toernooiorganisatoren</w:t>
      </w:r>
      <w:r w:rsidR="00FC6F03">
        <w:t>.</w:t>
      </w:r>
    </w:p>
    <w:p w:rsidR="001D3D01" w:rsidRDefault="00F46B1C" w:rsidP="001D3D01">
      <w:pPr>
        <w:pStyle w:val="Lijstalinea"/>
        <w:numPr>
          <w:ilvl w:val="0"/>
          <w:numId w:val="1"/>
        </w:numPr>
        <w:ind w:left="426" w:hanging="426"/>
      </w:pPr>
      <w:r>
        <w:t>De Europese Kampioenschappen van ESBC Nederland en Europa</w:t>
      </w:r>
      <w:r w:rsidR="00FC6F03">
        <w:t>.</w:t>
      </w:r>
    </w:p>
    <w:p w:rsidR="001D3D01" w:rsidRDefault="00F46B1C" w:rsidP="001D3D01">
      <w:pPr>
        <w:pStyle w:val="Lijstalinea"/>
        <w:numPr>
          <w:ilvl w:val="0"/>
          <w:numId w:val="1"/>
        </w:numPr>
        <w:ind w:left="426" w:hanging="426"/>
      </w:pPr>
      <w:r>
        <w:t xml:space="preserve">De organisatie van de World Senior </w:t>
      </w:r>
      <w:proofErr w:type="spellStart"/>
      <w:r>
        <w:t>Championships</w:t>
      </w:r>
      <w:proofErr w:type="spellEnd"/>
      <w:r>
        <w:t xml:space="preserve"> (</w:t>
      </w:r>
      <w:proofErr w:type="spellStart"/>
      <w:r>
        <w:t>WSrC</w:t>
      </w:r>
      <w:proofErr w:type="spellEnd"/>
      <w:r>
        <w:t>) van World Bowling</w:t>
      </w:r>
      <w:r w:rsidR="00FC6F03">
        <w:t>.</w:t>
      </w:r>
    </w:p>
    <w:p w:rsidR="001D3D01" w:rsidRDefault="00F46B1C" w:rsidP="001D3D01">
      <w:pPr>
        <w:pStyle w:val="Lijstalinea"/>
        <w:numPr>
          <w:ilvl w:val="0"/>
          <w:numId w:val="1"/>
        </w:numPr>
        <w:ind w:left="426" w:hanging="426"/>
      </w:pPr>
      <w:r>
        <w:t xml:space="preserve">De organisatie van de European Senior </w:t>
      </w:r>
      <w:proofErr w:type="spellStart"/>
      <w:r>
        <w:t>Championships</w:t>
      </w:r>
      <w:proofErr w:type="spellEnd"/>
      <w:r>
        <w:t xml:space="preserve"> (ESC) van de European </w:t>
      </w:r>
      <w:proofErr w:type="spellStart"/>
      <w:r>
        <w:t>Tenpin</w:t>
      </w:r>
      <w:proofErr w:type="spellEnd"/>
      <w:r>
        <w:t xml:space="preserve"> Bowling </w:t>
      </w:r>
      <w:proofErr w:type="spellStart"/>
      <w:r>
        <w:t>Federation</w:t>
      </w:r>
      <w:proofErr w:type="spellEnd"/>
      <w:r w:rsidR="006D03DE">
        <w:t xml:space="preserve"> (ETBF)</w:t>
      </w:r>
      <w:r w:rsidR="00FC6F03">
        <w:t>.</w:t>
      </w:r>
    </w:p>
    <w:p w:rsidR="00F46B1C" w:rsidRDefault="00F46B1C" w:rsidP="001D3D01">
      <w:pPr>
        <w:pStyle w:val="Lijstalinea"/>
        <w:numPr>
          <w:ilvl w:val="0"/>
          <w:numId w:val="1"/>
        </w:numPr>
        <w:ind w:left="426" w:hanging="426"/>
      </w:pPr>
      <w:r>
        <w:t>De organisatie van clinics en kennisoverdracht</w:t>
      </w:r>
      <w:r w:rsidR="00FC6F03">
        <w:t>.</w:t>
      </w:r>
    </w:p>
    <w:p w:rsidR="00383C0A" w:rsidRDefault="00383C0A" w:rsidP="00383C0A">
      <w:pPr>
        <w:pStyle w:val="Lijstalinea"/>
        <w:ind w:left="426"/>
      </w:pPr>
    </w:p>
    <w:p w:rsidR="00383C0A" w:rsidRDefault="00FC6F03" w:rsidP="007A7181">
      <w:pPr>
        <w:pStyle w:val="Lijstalinea"/>
        <w:ind w:left="0"/>
      </w:pPr>
      <w:r>
        <w:t xml:space="preserve">Om deze evenementen en de daarbij behorende activiteiten </w:t>
      </w:r>
      <w:r w:rsidR="007A7181">
        <w:t>naar behoren te kunnen verrichten</w:t>
      </w:r>
      <w:r>
        <w:t xml:space="preserve">, hebben wij uw toestemming nodig om uw gegevens, zoals beschreven onder punt 1 te gebruiken </w:t>
      </w:r>
      <w:r w:rsidR="007A7181">
        <w:t>.</w:t>
      </w:r>
    </w:p>
    <w:p w:rsidR="007A7181" w:rsidRDefault="007A7181" w:rsidP="007A7181">
      <w:pPr>
        <w:pStyle w:val="Lijstalinea"/>
        <w:ind w:left="0"/>
      </w:pPr>
    </w:p>
    <w:p w:rsidR="007A7181" w:rsidRDefault="007A7181" w:rsidP="007A7181">
      <w:pPr>
        <w:pStyle w:val="Lijstalinea"/>
        <w:ind w:left="0"/>
      </w:pPr>
      <w:r>
        <w:t>Deze activiteiten zijn:</w:t>
      </w:r>
    </w:p>
    <w:p w:rsidR="00A84CA9" w:rsidRDefault="00A84CA9" w:rsidP="00A84CA9">
      <w:pPr>
        <w:pStyle w:val="Lijstalinea"/>
        <w:numPr>
          <w:ilvl w:val="0"/>
          <w:numId w:val="2"/>
        </w:numPr>
        <w:ind w:left="426" w:hanging="426"/>
      </w:pPr>
      <w:r>
        <w:t>Het verzamelen van persoonlijke gegevens die noodzakelijk zijn om u te kunnen bereiken en</w:t>
      </w:r>
      <w:r>
        <w:br/>
        <w:t>en in</w:t>
      </w:r>
      <w:r w:rsidR="00E873A8">
        <w:t xml:space="preserve"> te </w:t>
      </w:r>
      <w:r>
        <w:t xml:space="preserve">schrijven voor de bovengenoemde </w:t>
      </w:r>
      <w:r w:rsidR="00EC53A0">
        <w:t>activiteiten</w:t>
      </w:r>
      <w:r>
        <w:t>. Deze persoonlijke informatie bestaat uit:</w:t>
      </w:r>
      <w:r>
        <w:br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A84CA9" w:rsidTr="00A84CA9">
        <w:tc>
          <w:tcPr>
            <w:tcW w:w="9062" w:type="dxa"/>
          </w:tcPr>
          <w:p w:rsidR="00A84CA9" w:rsidRDefault="00A84CA9" w:rsidP="00A84CA9">
            <w:r>
              <w:t>Voornaam</w:t>
            </w:r>
          </w:p>
        </w:tc>
      </w:tr>
      <w:tr w:rsidR="00A84CA9" w:rsidTr="00A84CA9">
        <w:tc>
          <w:tcPr>
            <w:tcW w:w="9062" w:type="dxa"/>
          </w:tcPr>
          <w:p w:rsidR="00A84CA9" w:rsidRDefault="00A84CA9" w:rsidP="00A84CA9">
            <w:r>
              <w:t>Achternaam</w:t>
            </w:r>
          </w:p>
        </w:tc>
      </w:tr>
      <w:tr w:rsidR="00A84CA9" w:rsidTr="00A84CA9">
        <w:tc>
          <w:tcPr>
            <w:tcW w:w="9062" w:type="dxa"/>
          </w:tcPr>
          <w:p w:rsidR="00A84CA9" w:rsidRDefault="00A84CA9" w:rsidP="00A84CA9">
            <w:pPr>
              <w:pStyle w:val="Lijstalinea"/>
              <w:ind w:left="0"/>
            </w:pPr>
            <w:r>
              <w:t>Adres</w:t>
            </w:r>
          </w:p>
        </w:tc>
      </w:tr>
      <w:tr w:rsidR="00A84CA9" w:rsidTr="00A84CA9">
        <w:tc>
          <w:tcPr>
            <w:tcW w:w="9062" w:type="dxa"/>
          </w:tcPr>
          <w:p w:rsidR="00A84CA9" w:rsidRDefault="00A84CA9" w:rsidP="00A84CA9">
            <w:pPr>
              <w:pStyle w:val="Lijstalinea"/>
              <w:ind w:left="0"/>
            </w:pPr>
            <w:r>
              <w:t>Postcode</w:t>
            </w:r>
          </w:p>
        </w:tc>
      </w:tr>
      <w:tr w:rsidR="00A84CA9" w:rsidTr="00A84CA9">
        <w:tc>
          <w:tcPr>
            <w:tcW w:w="9062" w:type="dxa"/>
          </w:tcPr>
          <w:p w:rsidR="00A84CA9" w:rsidRDefault="00A84CA9" w:rsidP="00A84CA9">
            <w:pPr>
              <w:pStyle w:val="Lijstalinea"/>
              <w:ind w:left="0"/>
            </w:pPr>
            <w:r>
              <w:t>Woonplaats</w:t>
            </w:r>
          </w:p>
        </w:tc>
      </w:tr>
      <w:tr w:rsidR="00A84CA9" w:rsidTr="00A84CA9">
        <w:tc>
          <w:tcPr>
            <w:tcW w:w="9062" w:type="dxa"/>
          </w:tcPr>
          <w:p w:rsidR="00A84CA9" w:rsidRDefault="00A84CA9" w:rsidP="00A84CA9">
            <w:pPr>
              <w:pStyle w:val="Lijstalinea"/>
              <w:ind w:left="0"/>
            </w:pPr>
            <w:r>
              <w:t>Telefoon</w:t>
            </w:r>
          </w:p>
        </w:tc>
      </w:tr>
      <w:tr w:rsidR="00A84CA9" w:rsidTr="00A84CA9">
        <w:tc>
          <w:tcPr>
            <w:tcW w:w="9062" w:type="dxa"/>
          </w:tcPr>
          <w:p w:rsidR="00A84CA9" w:rsidRDefault="00A84CA9" w:rsidP="00A84CA9">
            <w:pPr>
              <w:pStyle w:val="Lijstalinea"/>
              <w:ind w:left="0"/>
            </w:pPr>
            <w:r>
              <w:t>Geboortedatum</w:t>
            </w:r>
          </w:p>
        </w:tc>
      </w:tr>
      <w:tr w:rsidR="00A84CA9" w:rsidTr="00A84CA9">
        <w:tc>
          <w:tcPr>
            <w:tcW w:w="9062" w:type="dxa"/>
          </w:tcPr>
          <w:p w:rsidR="00A84CA9" w:rsidRDefault="00A84CA9" w:rsidP="00A84CA9">
            <w:pPr>
              <w:pStyle w:val="Lijstalinea"/>
              <w:ind w:left="0"/>
            </w:pPr>
            <w:r>
              <w:t>e-mail adres</w:t>
            </w:r>
          </w:p>
        </w:tc>
      </w:tr>
      <w:tr w:rsidR="00A84CA9" w:rsidTr="00A84CA9">
        <w:tc>
          <w:tcPr>
            <w:tcW w:w="9062" w:type="dxa"/>
          </w:tcPr>
          <w:p w:rsidR="00A84CA9" w:rsidRDefault="00A84CA9" w:rsidP="00A84CA9">
            <w:pPr>
              <w:pStyle w:val="Lijstalinea"/>
              <w:ind w:left="0"/>
            </w:pPr>
            <w:r>
              <w:t xml:space="preserve">Lidmaatschapsnummer </w:t>
            </w:r>
            <w:r w:rsidR="00B563D7">
              <w:t xml:space="preserve"> en </w:t>
            </w:r>
            <w:r>
              <w:t>Federatie</w:t>
            </w:r>
          </w:p>
        </w:tc>
      </w:tr>
    </w:tbl>
    <w:p w:rsidR="00E873A8" w:rsidRDefault="00E873A8" w:rsidP="00E873A8">
      <w:pPr>
        <w:pStyle w:val="Lijstalinea"/>
        <w:ind w:left="426"/>
      </w:pPr>
    </w:p>
    <w:p w:rsidR="005321EF" w:rsidRDefault="00E873A8" w:rsidP="00E873A8">
      <w:pPr>
        <w:pStyle w:val="Lijstalinea"/>
        <w:numPr>
          <w:ilvl w:val="0"/>
          <w:numId w:val="2"/>
        </w:numPr>
        <w:ind w:left="426" w:hanging="426"/>
      </w:pPr>
      <w:r>
        <w:t xml:space="preserve">Het </w:t>
      </w:r>
      <w:r w:rsidR="005321EF">
        <w:t xml:space="preserve">doorgeven en </w:t>
      </w:r>
      <w:r>
        <w:t>p</w:t>
      </w:r>
      <w:r w:rsidR="005321EF">
        <w:t>ubliceren</w:t>
      </w:r>
      <w:r>
        <w:t xml:space="preserve"> van de scores van alle bovengemelde evenementen op de websites van de betrokken individuele organisatoren, ESBC Nederland, ESBC Europe, </w:t>
      </w:r>
      <w:r w:rsidR="005321EF">
        <w:t xml:space="preserve">Nederlandse Bowling Federatie, </w:t>
      </w:r>
      <w:r>
        <w:t xml:space="preserve">World Bowling en de European </w:t>
      </w:r>
      <w:proofErr w:type="spellStart"/>
      <w:r>
        <w:t>Tenpin</w:t>
      </w:r>
      <w:proofErr w:type="spellEnd"/>
      <w:r>
        <w:t xml:space="preserve"> Bowling </w:t>
      </w:r>
      <w:proofErr w:type="spellStart"/>
      <w:r>
        <w:t>Federation</w:t>
      </w:r>
      <w:proofErr w:type="spellEnd"/>
      <w:r w:rsidR="0088255A">
        <w:br/>
        <w:t>Met uitzondering van de clinics en kennisoverdracht</w:t>
      </w:r>
      <w:r w:rsidR="005321EF">
        <w:t>.</w:t>
      </w:r>
      <w:r w:rsidR="005321EF">
        <w:br/>
      </w:r>
    </w:p>
    <w:p w:rsidR="004C35A1" w:rsidRDefault="005321EF" w:rsidP="00E873A8">
      <w:pPr>
        <w:pStyle w:val="Lijstalinea"/>
        <w:numPr>
          <w:ilvl w:val="0"/>
          <w:numId w:val="2"/>
        </w:numPr>
        <w:ind w:left="426" w:hanging="426"/>
      </w:pPr>
      <w:r>
        <w:t>Het plaatsen van deelnemerslijsten op de websites van de betrokken organisaties en ESBC Nederland, met daarin opgenomen uw voornaam en achternaam en de datum en tijd waarop</w:t>
      </w:r>
      <w:r>
        <w:br/>
        <w:t>u speelt.</w:t>
      </w:r>
      <w:r w:rsidR="004C35A1">
        <w:br/>
      </w:r>
    </w:p>
    <w:p w:rsidR="000934B3" w:rsidRDefault="004C35A1" w:rsidP="00E873A8">
      <w:pPr>
        <w:pStyle w:val="Lijstalinea"/>
        <w:numPr>
          <w:ilvl w:val="0"/>
          <w:numId w:val="2"/>
        </w:numPr>
        <w:ind w:left="426" w:hanging="426"/>
      </w:pPr>
      <w:r>
        <w:t>Het plaatsen van foto’s die gemaakt zijn tijdens de bovengenoemde evenementen op Facebook, de websites en het fotoalbum van ESBC Nederland en de Nederlandse Bowling Federatie</w:t>
      </w:r>
      <w:r w:rsidR="006E197D">
        <w:t>,</w:t>
      </w:r>
      <w:r w:rsidR="000934B3">
        <w:br/>
      </w:r>
    </w:p>
    <w:p w:rsidR="00D07298" w:rsidRDefault="000934B3" w:rsidP="00E873A8">
      <w:pPr>
        <w:pStyle w:val="Lijstalinea"/>
        <w:numPr>
          <w:ilvl w:val="0"/>
          <w:numId w:val="2"/>
        </w:numPr>
        <w:ind w:left="426" w:hanging="426"/>
      </w:pPr>
      <w:r>
        <w:t xml:space="preserve">Uw email gegevens gebruiken voor mailingen over de </w:t>
      </w:r>
      <w:r w:rsidR="00FC6F03">
        <w:t>eerst</w:t>
      </w:r>
      <w:r>
        <w:t xml:space="preserve">genoemde 6 </w:t>
      </w:r>
      <w:r w:rsidR="00FC6F03">
        <w:t>evenementen</w:t>
      </w:r>
      <w:r>
        <w:t>.</w:t>
      </w:r>
      <w:r w:rsidR="00D07298">
        <w:br/>
      </w:r>
    </w:p>
    <w:p w:rsidR="00C47407" w:rsidRDefault="00D07298" w:rsidP="00E873A8">
      <w:pPr>
        <w:pStyle w:val="Lijstalinea"/>
        <w:numPr>
          <w:ilvl w:val="0"/>
          <w:numId w:val="2"/>
        </w:numPr>
        <w:ind w:left="426" w:hanging="426"/>
      </w:pPr>
      <w:r>
        <w:t>U kunt uiteraard de nu gegeven toestemming weer intrekken indien u daar behoefte aan</w:t>
      </w:r>
      <w:r>
        <w:br/>
        <w:t>heeft.</w:t>
      </w:r>
    </w:p>
    <w:p w:rsidR="00C47407" w:rsidRDefault="00C47407">
      <w:r>
        <w:br w:type="page"/>
      </w:r>
    </w:p>
    <w:p w:rsidR="00EA67E4" w:rsidRDefault="009676C9" w:rsidP="00D07298">
      <w:pPr>
        <w:pStyle w:val="Lijstalinea"/>
        <w:ind w:left="426"/>
      </w:pPr>
      <w:r>
        <w:lastRenderedPageBreak/>
        <w:t xml:space="preserve">Hierbij geef ik toestemming mijn gegevens onder </w:t>
      </w:r>
      <w:r w:rsidRPr="00561301">
        <w:rPr>
          <w:b/>
        </w:rPr>
        <w:t xml:space="preserve">punt </w:t>
      </w:r>
      <w:r w:rsidR="00EA67E4" w:rsidRPr="00561301">
        <w:rPr>
          <w:b/>
        </w:rPr>
        <w:t>1</w:t>
      </w:r>
      <w:r w:rsidR="00EA67E4">
        <w:t xml:space="preserve"> </w:t>
      </w:r>
      <w:r>
        <w:t>te gebruiken</w:t>
      </w:r>
      <w:r w:rsidR="00EA67E4">
        <w:t xml:space="preserve"> voor:</w:t>
      </w:r>
      <w:r w:rsidR="00EA67E4">
        <w:br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6515"/>
        <w:gridCol w:w="1210"/>
      </w:tblGrid>
      <w:tr w:rsidR="006D03DE" w:rsidTr="00687327">
        <w:tc>
          <w:tcPr>
            <w:tcW w:w="6515" w:type="dxa"/>
          </w:tcPr>
          <w:p w:rsidR="006D03DE" w:rsidRDefault="006D03DE" w:rsidP="00EA67E4">
            <w:pPr>
              <w:pStyle w:val="Lijstalinea"/>
              <w:ind w:left="0"/>
            </w:pPr>
            <w:bookmarkStart w:id="1" w:name="_Hlk513790585"/>
            <w:r>
              <w:t>De Nederlandse Kampioenschappen 50+</w:t>
            </w:r>
          </w:p>
        </w:tc>
        <w:tc>
          <w:tcPr>
            <w:tcW w:w="1210" w:type="dxa"/>
          </w:tcPr>
          <w:p w:rsidR="006D03DE" w:rsidRDefault="006D03DE" w:rsidP="00EA67E4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EA67E4">
            <w:pPr>
              <w:pStyle w:val="Lijstalinea"/>
              <w:ind w:left="0"/>
            </w:pPr>
            <w:r>
              <w:t>De Mastertour 50+ en alle daarbij aangesloten toernooiorganisatoren</w:t>
            </w:r>
          </w:p>
        </w:tc>
        <w:tc>
          <w:tcPr>
            <w:tcW w:w="1210" w:type="dxa"/>
          </w:tcPr>
          <w:p w:rsidR="006D03DE" w:rsidRDefault="006D03DE" w:rsidP="00EA67E4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EA67E4">
            <w:pPr>
              <w:pStyle w:val="Lijstalinea"/>
              <w:ind w:left="0"/>
            </w:pPr>
            <w:r>
              <w:t>De Europese Kampioenschappen van ESBC Nederland en Europa</w:t>
            </w:r>
          </w:p>
        </w:tc>
        <w:tc>
          <w:tcPr>
            <w:tcW w:w="1210" w:type="dxa"/>
          </w:tcPr>
          <w:p w:rsidR="006D03DE" w:rsidRDefault="006D03DE" w:rsidP="00EA67E4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EA67E4">
            <w:pPr>
              <w:pStyle w:val="Lijstalinea"/>
              <w:ind w:left="0"/>
            </w:pPr>
            <w:r>
              <w:t xml:space="preserve">De organisatie van de </w:t>
            </w:r>
            <w:proofErr w:type="spellStart"/>
            <w:r>
              <w:t>WSrC</w:t>
            </w:r>
            <w:proofErr w:type="spellEnd"/>
            <w:r>
              <w:t xml:space="preserve"> van World Bowling</w:t>
            </w:r>
          </w:p>
        </w:tc>
        <w:tc>
          <w:tcPr>
            <w:tcW w:w="1210" w:type="dxa"/>
          </w:tcPr>
          <w:p w:rsidR="006D03DE" w:rsidRDefault="006D03DE" w:rsidP="00EA67E4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EA67E4">
            <w:pPr>
              <w:pStyle w:val="Lijstalinea"/>
              <w:ind w:left="0"/>
            </w:pPr>
            <w:r>
              <w:t>De organisatie van de ESC van de ETBF</w:t>
            </w:r>
          </w:p>
        </w:tc>
        <w:tc>
          <w:tcPr>
            <w:tcW w:w="1210" w:type="dxa"/>
          </w:tcPr>
          <w:p w:rsidR="006D03DE" w:rsidRDefault="006D03DE" w:rsidP="00EA67E4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EA67E4">
            <w:pPr>
              <w:pStyle w:val="Lijstalinea"/>
              <w:ind w:left="0"/>
            </w:pPr>
            <w:r>
              <w:t>De organisatie van clinics en kennisoverdracht</w:t>
            </w:r>
          </w:p>
        </w:tc>
        <w:tc>
          <w:tcPr>
            <w:tcW w:w="1210" w:type="dxa"/>
          </w:tcPr>
          <w:p w:rsidR="006D03DE" w:rsidRDefault="006D03DE" w:rsidP="00EA67E4">
            <w:pPr>
              <w:pStyle w:val="Lijstalinea"/>
              <w:ind w:left="0"/>
            </w:pPr>
            <w:r>
              <w:t>Ja/nee</w:t>
            </w:r>
          </w:p>
        </w:tc>
      </w:tr>
    </w:tbl>
    <w:bookmarkEnd w:id="1"/>
    <w:p w:rsidR="006D03DE" w:rsidRDefault="006D03DE" w:rsidP="006D03DE">
      <w:pPr>
        <w:pStyle w:val="Lijstalinea"/>
        <w:ind w:left="426"/>
      </w:pPr>
      <w:r>
        <w:br/>
        <w:t>Ja/nee graag doorhalen wat niet van toepassing is</w:t>
      </w:r>
      <w:r w:rsidR="003634E2">
        <w:t xml:space="preserve"> in alle kolommen</w:t>
      </w:r>
      <w:r>
        <w:t>.</w:t>
      </w:r>
    </w:p>
    <w:p w:rsidR="006D03DE" w:rsidRDefault="006D03DE" w:rsidP="006D03DE">
      <w:pPr>
        <w:pStyle w:val="Lijstalinea"/>
        <w:ind w:left="426"/>
      </w:pPr>
    </w:p>
    <w:p w:rsidR="006D03DE" w:rsidRDefault="006D03DE" w:rsidP="006D03DE">
      <w:pPr>
        <w:pStyle w:val="Lijstalinea"/>
        <w:ind w:left="426"/>
      </w:pPr>
      <w:r>
        <w:t>Hierbij geef ik toestemming voor het doorgeven en publiceren van scores, zoals benoemd</w:t>
      </w:r>
      <w:r>
        <w:br/>
        <w:t xml:space="preserve">onder </w:t>
      </w:r>
      <w:r w:rsidRPr="00561301">
        <w:rPr>
          <w:b/>
        </w:rPr>
        <w:t>punt 2</w:t>
      </w:r>
      <w:r>
        <w:t xml:space="preserve"> van deze verklaring</w:t>
      </w:r>
      <w:r w:rsidR="006554F6">
        <w:t>.</w:t>
      </w:r>
      <w:r>
        <w:br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6515"/>
        <w:gridCol w:w="1210"/>
      </w:tblGrid>
      <w:tr w:rsidR="006D03DE" w:rsidTr="00687327">
        <w:tc>
          <w:tcPr>
            <w:tcW w:w="6515" w:type="dxa"/>
          </w:tcPr>
          <w:p w:rsidR="006D03DE" w:rsidRDefault="006D03DE" w:rsidP="003E1B9F">
            <w:pPr>
              <w:pStyle w:val="Lijstalinea"/>
              <w:ind w:left="0"/>
            </w:pPr>
            <w:bookmarkStart w:id="2" w:name="_Hlk513790788"/>
            <w:r>
              <w:t>De Nederlandse Kampioenschappen 50+</w:t>
            </w:r>
          </w:p>
        </w:tc>
        <w:tc>
          <w:tcPr>
            <w:tcW w:w="1210" w:type="dxa"/>
          </w:tcPr>
          <w:p w:rsidR="006D03DE" w:rsidRDefault="006D03DE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3E1B9F">
            <w:pPr>
              <w:pStyle w:val="Lijstalinea"/>
              <w:ind w:left="0"/>
            </w:pPr>
            <w:r>
              <w:t>De Mastertour 50+ en alle daarbij aangesloten toernooiorganisatoren</w:t>
            </w:r>
          </w:p>
        </w:tc>
        <w:tc>
          <w:tcPr>
            <w:tcW w:w="1210" w:type="dxa"/>
          </w:tcPr>
          <w:p w:rsidR="006D03DE" w:rsidRDefault="006D03DE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3E1B9F">
            <w:pPr>
              <w:pStyle w:val="Lijstalinea"/>
              <w:ind w:left="0"/>
            </w:pPr>
            <w:r>
              <w:t>De Europese Kampioenschappen van ESBC Nederland en Europa</w:t>
            </w:r>
          </w:p>
        </w:tc>
        <w:tc>
          <w:tcPr>
            <w:tcW w:w="1210" w:type="dxa"/>
          </w:tcPr>
          <w:p w:rsidR="006D03DE" w:rsidRDefault="006D03DE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3E1B9F">
            <w:pPr>
              <w:pStyle w:val="Lijstalinea"/>
              <w:ind w:left="0"/>
            </w:pPr>
            <w:r>
              <w:t xml:space="preserve">De organisatie van de </w:t>
            </w:r>
            <w:proofErr w:type="spellStart"/>
            <w:r>
              <w:t>WSrC</w:t>
            </w:r>
            <w:proofErr w:type="spellEnd"/>
            <w:r>
              <w:t xml:space="preserve"> van World Bowling</w:t>
            </w:r>
          </w:p>
        </w:tc>
        <w:tc>
          <w:tcPr>
            <w:tcW w:w="1210" w:type="dxa"/>
          </w:tcPr>
          <w:p w:rsidR="006D03DE" w:rsidRDefault="006D03DE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D03DE" w:rsidTr="00687327">
        <w:tc>
          <w:tcPr>
            <w:tcW w:w="6515" w:type="dxa"/>
          </w:tcPr>
          <w:p w:rsidR="006D03DE" w:rsidRDefault="006D03DE" w:rsidP="003E1B9F">
            <w:pPr>
              <w:pStyle w:val="Lijstalinea"/>
              <w:ind w:left="0"/>
            </w:pPr>
            <w:r>
              <w:t>De organisatie van de ESC van de ETBF</w:t>
            </w:r>
          </w:p>
        </w:tc>
        <w:tc>
          <w:tcPr>
            <w:tcW w:w="1210" w:type="dxa"/>
          </w:tcPr>
          <w:p w:rsidR="006D03DE" w:rsidRDefault="006D03DE" w:rsidP="003E1B9F">
            <w:pPr>
              <w:pStyle w:val="Lijstalinea"/>
              <w:ind w:left="0"/>
            </w:pPr>
            <w:r>
              <w:t>Ja/nee</w:t>
            </w:r>
          </w:p>
        </w:tc>
      </w:tr>
    </w:tbl>
    <w:bookmarkEnd w:id="2"/>
    <w:p w:rsidR="00A84CA9" w:rsidRDefault="00A84CA9" w:rsidP="006D03DE">
      <w:pPr>
        <w:pStyle w:val="Lijstalinea"/>
        <w:ind w:left="426"/>
      </w:pPr>
      <w:r>
        <w:br/>
      </w:r>
    </w:p>
    <w:p w:rsidR="003634E2" w:rsidRDefault="003634E2" w:rsidP="006D03DE">
      <w:pPr>
        <w:pStyle w:val="Lijstalinea"/>
        <w:ind w:left="426"/>
      </w:pPr>
      <w:bookmarkStart w:id="3" w:name="_Hlk513790897"/>
      <w:r>
        <w:t xml:space="preserve">Hierbij geef ik toestemming voor het plaatsen van de deelnemerslijsten, zoals benoemd onder </w:t>
      </w:r>
      <w:r w:rsidRPr="00561301">
        <w:rPr>
          <w:b/>
        </w:rPr>
        <w:t>punt 3</w:t>
      </w:r>
      <w:r>
        <w:t xml:space="preserve"> van deze verklaring.</w:t>
      </w:r>
      <w:r>
        <w:br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6515"/>
        <w:gridCol w:w="1210"/>
      </w:tblGrid>
      <w:tr w:rsidR="003634E2" w:rsidTr="003E1B9F">
        <w:tc>
          <w:tcPr>
            <w:tcW w:w="6515" w:type="dxa"/>
          </w:tcPr>
          <w:p w:rsidR="003634E2" w:rsidRDefault="003634E2" w:rsidP="003E1B9F">
            <w:pPr>
              <w:pStyle w:val="Lijstalinea"/>
              <w:ind w:left="0"/>
            </w:pPr>
            <w:bookmarkStart w:id="4" w:name="_Hlk513790937"/>
            <w:bookmarkEnd w:id="3"/>
            <w:r>
              <w:t>De Nederlandse Kampioenschappen 50+</w:t>
            </w:r>
          </w:p>
        </w:tc>
        <w:tc>
          <w:tcPr>
            <w:tcW w:w="1210" w:type="dxa"/>
          </w:tcPr>
          <w:p w:rsidR="003634E2" w:rsidRDefault="003634E2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3634E2" w:rsidTr="003E1B9F">
        <w:tc>
          <w:tcPr>
            <w:tcW w:w="6515" w:type="dxa"/>
          </w:tcPr>
          <w:p w:rsidR="003634E2" w:rsidRDefault="003634E2" w:rsidP="003E1B9F">
            <w:pPr>
              <w:pStyle w:val="Lijstalinea"/>
              <w:ind w:left="0"/>
            </w:pPr>
            <w:r>
              <w:t>De Mastertour 50+ en alle daarbij aangesloten toernooiorganisatoren</w:t>
            </w:r>
          </w:p>
        </w:tc>
        <w:tc>
          <w:tcPr>
            <w:tcW w:w="1210" w:type="dxa"/>
          </w:tcPr>
          <w:p w:rsidR="003634E2" w:rsidRDefault="003634E2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3634E2" w:rsidTr="003E1B9F">
        <w:tc>
          <w:tcPr>
            <w:tcW w:w="6515" w:type="dxa"/>
          </w:tcPr>
          <w:p w:rsidR="003634E2" w:rsidRDefault="003634E2" w:rsidP="003E1B9F">
            <w:pPr>
              <w:pStyle w:val="Lijstalinea"/>
              <w:ind w:left="0"/>
            </w:pPr>
            <w:r>
              <w:t>De Europese Kampioenschappen van ESBC Nederland en Europa</w:t>
            </w:r>
          </w:p>
        </w:tc>
        <w:tc>
          <w:tcPr>
            <w:tcW w:w="1210" w:type="dxa"/>
          </w:tcPr>
          <w:p w:rsidR="003634E2" w:rsidRDefault="003634E2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3634E2" w:rsidTr="003E1B9F">
        <w:tc>
          <w:tcPr>
            <w:tcW w:w="6515" w:type="dxa"/>
          </w:tcPr>
          <w:p w:rsidR="003634E2" w:rsidRDefault="003634E2" w:rsidP="003E1B9F">
            <w:pPr>
              <w:pStyle w:val="Lijstalinea"/>
              <w:ind w:left="0"/>
            </w:pPr>
            <w:r>
              <w:t xml:space="preserve">De organisatie van de </w:t>
            </w:r>
            <w:proofErr w:type="spellStart"/>
            <w:r>
              <w:t>WSrC</w:t>
            </w:r>
            <w:proofErr w:type="spellEnd"/>
            <w:r>
              <w:t xml:space="preserve"> van World Bowling</w:t>
            </w:r>
          </w:p>
        </w:tc>
        <w:tc>
          <w:tcPr>
            <w:tcW w:w="1210" w:type="dxa"/>
          </w:tcPr>
          <w:p w:rsidR="003634E2" w:rsidRDefault="003634E2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3634E2" w:rsidTr="003E1B9F">
        <w:tc>
          <w:tcPr>
            <w:tcW w:w="6515" w:type="dxa"/>
          </w:tcPr>
          <w:p w:rsidR="003634E2" w:rsidRDefault="003634E2" w:rsidP="003E1B9F">
            <w:pPr>
              <w:pStyle w:val="Lijstalinea"/>
              <w:ind w:left="0"/>
            </w:pPr>
            <w:r>
              <w:t>De organisatie van de ESC van de ETBF</w:t>
            </w:r>
          </w:p>
        </w:tc>
        <w:tc>
          <w:tcPr>
            <w:tcW w:w="1210" w:type="dxa"/>
          </w:tcPr>
          <w:p w:rsidR="003634E2" w:rsidRDefault="003634E2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3634E2" w:rsidTr="003E1B9F">
        <w:tc>
          <w:tcPr>
            <w:tcW w:w="6515" w:type="dxa"/>
          </w:tcPr>
          <w:p w:rsidR="003634E2" w:rsidRDefault="003634E2" w:rsidP="003E1B9F">
            <w:pPr>
              <w:pStyle w:val="Lijstalinea"/>
              <w:ind w:left="0"/>
            </w:pPr>
            <w:r>
              <w:t>De organisatie van clinics en kennisoverdracht</w:t>
            </w:r>
          </w:p>
        </w:tc>
        <w:tc>
          <w:tcPr>
            <w:tcW w:w="1210" w:type="dxa"/>
          </w:tcPr>
          <w:p w:rsidR="003634E2" w:rsidRDefault="003634E2" w:rsidP="003E1B9F">
            <w:pPr>
              <w:pStyle w:val="Lijstalinea"/>
              <w:ind w:left="0"/>
            </w:pPr>
            <w:r>
              <w:t>Ja/nee</w:t>
            </w:r>
          </w:p>
        </w:tc>
      </w:tr>
      <w:bookmarkEnd w:id="4"/>
    </w:tbl>
    <w:p w:rsidR="003634E2" w:rsidRDefault="003634E2" w:rsidP="006D03DE">
      <w:pPr>
        <w:pStyle w:val="Lijstalinea"/>
        <w:ind w:left="426"/>
      </w:pPr>
    </w:p>
    <w:p w:rsidR="00561301" w:rsidRDefault="00561301" w:rsidP="00561301">
      <w:pPr>
        <w:pStyle w:val="Lijstalinea"/>
        <w:ind w:left="426"/>
      </w:pPr>
      <w:bookmarkStart w:id="5" w:name="_Hlk513790965"/>
      <w:r>
        <w:t xml:space="preserve">Hierbij geef ik toestemming voor het plaatsen </w:t>
      </w:r>
      <w:r w:rsidR="005660CC">
        <w:t>foto’s</w:t>
      </w:r>
      <w:r>
        <w:t xml:space="preserve">, zoals benoemd onder </w:t>
      </w:r>
      <w:r w:rsidRPr="00561301">
        <w:rPr>
          <w:b/>
        </w:rPr>
        <w:t xml:space="preserve">punt </w:t>
      </w:r>
      <w:r>
        <w:rPr>
          <w:b/>
        </w:rPr>
        <w:t>4</w:t>
      </w:r>
      <w:r>
        <w:t xml:space="preserve"> van deze verklaring</w:t>
      </w:r>
      <w:bookmarkEnd w:id="5"/>
      <w:r>
        <w:t>.</w:t>
      </w:r>
      <w:r>
        <w:br/>
      </w: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6515"/>
        <w:gridCol w:w="1210"/>
      </w:tblGrid>
      <w:tr w:rsidR="006E197D" w:rsidTr="003E1B9F">
        <w:tc>
          <w:tcPr>
            <w:tcW w:w="6515" w:type="dxa"/>
          </w:tcPr>
          <w:p w:rsidR="006E197D" w:rsidRDefault="006E197D" w:rsidP="003E1B9F">
            <w:pPr>
              <w:pStyle w:val="Lijstalinea"/>
              <w:ind w:left="0"/>
            </w:pPr>
            <w:r>
              <w:t>De Nederlandse Kampioenschappen 50+</w:t>
            </w:r>
          </w:p>
        </w:tc>
        <w:tc>
          <w:tcPr>
            <w:tcW w:w="1210" w:type="dxa"/>
          </w:tcPr>
          <w:p w:rsidR="006E197D" w:rsidRDefault="006E197D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E197D" w:rsidTr="003E1B9F">
        <w:tc>
          <w:tcPr>
            <w:tcW w:w="6515" w:type="dxa"/>
          </w:tcPr>
          <w:p w:rsidR="006E197D" w:rsidRDefault="006E197D" w:rsidP="003E1B9F">
            <w:pPr>
              <w:pStyle w:val="Lijstalinea"/>
              <w:ind w:left="0"/>
            </w:pPr>
            <w:r>
              <w:t>De Mastertour 50+ en alle daarbij aangesloten toernooiorganisatoren</w:t>
            </w:r>
          </w:p>
        </w:tc>
        <w:tc>
          <w:tcPr>
            <w:tcW w:w="1210" w:type="dxa"/>
          </w:tcPr>
          <w:p w:rsidR="006E197D" w:rsidRDefault="006E197D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E197D" w:rsidTr="003E1B9F">
        <w:tc>
          <w:tcPr>
            <w:tcW w:w="6515" w:type="dxa"/>
          </w:tcPr>
          <w:p w:rsidR="006E197D" w:rsidRDefault="006E197D" w:rsidP="003E1B9F">
            <w:pPr>
              <w:pStyle w:val="Lijstalinea"/>
              <w:ind w:left="0"/>
            </w:pPr>
            <w:r>
              <w:t>De Europese Kampioenschappen van ESBC Nederland en Europa</w:t>
            </w:r>
          </w:p>
        </w:tc>
        <w:tc>
          <w:tcPr>
            <w:tcW w:w="1210" w:type="dxa"/>
          </w:tcPr>
          <w:p w:rsidR="006E197D" w:rsidRDefault="006E197D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E197D" w:rsidTr="003E1B9F">
        <w:tc>
          <w:tcPr>
            <w:tcW w:w="6515" w:type="dxa"/>
          </w:tcPr>
          <w:p w:rsidR="006E197D" w:rsidRDefault="006E197D" w:rsidP="003E1B9F">
            <w:pPr>
              <w:pStyle w:val="Lijstalinea"/>
              <w:ind w:left="0"/>
            </w:pPr>
            <w:r>
              <w:t xml:space="preserve">De organisatie van de </w:t>
            </w:r>
            <w:proofErr w:type="spellStart"/>
            <w:r>
              <w:t>WSrC</w:t>
            </w:r>
            <w:proofErr w:type="spellEnd"/>
            <w:r>
              <w:t xml:space="preserve"> van World Bowling</w:t>
            </w:r>
          </w:p>
        </w:tc>
        <w:tc>
          <w:tcPr>
            <w:tcW w:w="1210" w:type="dxa"/>
          </w:tcPr>
          <w:p w:rsidR="006E197D" w:rsidRDefault="006E197D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E197D" w:rsidTr="003E1B9F">
        <w:tc>
          <w:tcPr>
            <w:tcW w:w="6515" w:type="dxa"/>
          </w:tcPr>
          <w:p w:rsidR="006E197D" w:rsidRDefault="006E197D" w:rsidP="003E1B9F">
            <w:pPr>
              <w:pStyle w:val="Lijstalinea"/>
              <w:ind w:left="0"/>
            </w:pPr>
            <w:r>
              <w:t>De organisatie van de ESC van de ETBF</w:t>
            </w:r>
          </w:p>
        </w:tc>
        <w:tc>
          <w:tcPr>
            <w:tcW w:w="1210" w:type="dxa"/>
          </w:tcPr>
          <w:p w:rsidR="006E197D" w:rsidRDefault="006E197D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6E197D" w:rsidTr="003E1B9F">
        <w:tc>
          <w:tcPr>
            <w:tcW w:w="6515" w:type="dxa"/>
          </w:tcPr>
          <w:p w:rsidR="006E197D" w:rsidRDefault="006E197D" w:rsidP="003E1B9F">
            <w:pPr>
              <w:pStyle w:val="Lijstalinea"/>
              <w:ind w:left="0"/>
            </w:pPr>
            <w:r>
              <w:t>De organisatie van clinics en kennisoverdracht</w:t>
            </w:r>
          </w:p>
        </w:tc>
        <w:tc>
          <w:tcPr>
            <w:tcW w:w="1210" w:type="dxa"/>
          </w:tcPr>
          <w:p w:rsidR="006E197D" w:rsidRDefault="006E197D" w:rsidP="003E1B9F">
            <w:pPr>
              <w:pStyle w:val="Lijstalinea"/>
              <w:ind w:left="0"/>
            </w:pPr>
            <w:r>
              <w:t>Ja/nee</w:t>
            </w:r>
          </w:p>
        </w:tc>
      </w:tr>
    </w:tbl>
    <w:p w:rsidR="00561301" w:rsidRDefault="00561301" w:rsidP="006D03DE">
      <w:pPr>
        <w:pStyle w:val="Lijstalinea"/>
        <w:ind w:left="426"/>
      </w:pPr>
    </w:p>
    <w:p w:rsidR="00D07298" w:rsidRDefault="00D07298" w:rsidP="006D03DE">
      <w:pPr>
        <w:pStyle w:val="Lijstalinea"/>
        <w:ind w:left="426"/>
      </w:pPr>
      <w:r>
        <w:t xml:space="preserve">Hierbij geef ik toestemming voor het gebruik van mijn email adres, zoals benoemd onder </w:t>
      </w:r>
      <w:r w:rsidRPr="00561301">
        <w:rPr>
          <w:b/>
        </w:rPr>
        <w:t xml:space="preserve">punt </w:t>
      </w:r>
      <w:r>
        <w:rPr>
          <w:b/>
        </w:rPr>
        <w:t>5</w:t>
      </w:r>
      <w:r>
        <w:t xml:space="preserve"> van deze verklaring</w:t>
      </w:r>
    </w:p>
    <w:p w:rsidR="00D07298" w:rsidRDefault="00D07298" w:rsidP="006D03DE">
      <w:pPr>
        <w:pStyle w:val="Lijstalinea"/>
        <w:ind w:left="426"/>
      </w:pPr>
    </w:p>
    <w:tbl>
      <w:tblPr>
        <w:tblStyle w:val="Tabelraster"/>
        <w:tblW w:w="0" w:type="auto"/>
        <w:tblInd w:w="426" w:type="dxa"/>
        <w:tblLook w:val="04A0" w:firstRow="1" w:lastRow="0" w:firstColumn="1" w:lastColumn="0" w:noHBand="0" w:noVBand="1"/>
      </w:tblPr>
      <w:tblGrid>
        <w:gridCol w:w="6515"/>
        <w:gridCol w:w="1210"/>
      </w:tblGrid>
      <w:tr w:rsidR="00D07298" w:rsidTr="003E1B9F">
        <w:tc>
          <w:tcPr>
            <w:tcW w:w="6515" w:type="dxa"/>
          </w:tcPr>
          <w:p w:rsidR="00D07298" w:rsidRDefault="00D07298" w:rsidP="003E1B9F">
            <w:pPr>
              <w:pStyle w:val="Lijstalinea"/>
              <w:ind w:left="0"/>
            </w:pPr>
            <w:r>
              <w:t>De Nederlandse Kampioenschappen 50+</w:t>
            </w:r>
          </w:p>
        </w:tc>
        <w:tc>
          <w:tcPr>
            <w:tcW w:w="1210" w:type="dxa"/>
          </w:tcPr>
          <w:p w:rsidR="00D07298" w:rsidRDefault="00D07298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D07298" w:rsidTr="003E1B9F">
        <w:tc>
          <w:tcPr>
            <w:tcW w:w="6515" w:type="dxa"/>
          </w:tcPr>
          <w:p w:rsidR="00D07298" w:rsidRDefault="00D07298" w:rsidP="003E1B9F">
            <w:pPr>
              <w:pStyle w:val="Lijstalinea"/>
              <w:ind w:left="0"/>
            </w:pPr>
            <w:r>
              <w:t>De Mastertour 50+ en alle daarbij aangesloten toernooiorganisatoren</w:t>
            </w:r>
          </w:p>
        </w:tc>
        <w:tc>
          <w:tcPr>
            <w:tcW w:w="1210" w:type="dxa"/>
          </w:tcPr>
          <w:p w:rsidR="00D07298" w:rsidRDefault="00D07298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D07298" w:rsidTr="003E1B9F">
        <w:tc>
          <w:tcPr>
            <w:tcW w:w="6515" w:type="dxa"/>
          </w:tcPr>
          <w:p w:rsidR="00D07298" w:rsidRDefault="00D07298" w:rsidP="003E1B9F">
            <w:pPr>
              <w:pStyle w:val="Lijstalinea"/>
              <w:ind w:left="0"/>
            </w:pPr>
            <w:r>
              <w:t>De Europese Kampioenschappen van ESBC Nederland en Europa</w:t>
            </w:r>
          </w:p>
        </w:tc>
        <w:tc>
          <w:tcPr>
            <w:tcW w:w="1210" w:type="dxa"/>
          </w:tcPr>
          <w:p w:rsidR="00D07298" w:rsidRDefault="00D07298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D07298" w:rsidTr="003E1B9F">
        <w:tc>
          <w:tcPr>
            <w:tcW w:w="6515" w:type="dxa"/>
          </w:tcPr>
          <w:p w:rsidR="00D07298" w:rsidRDefault="00D07298" w:rsidP="003E1B9F">
            <w:pPr>
              <w:pStyle w:val="Lijstalinea"/>
              <w:ind w:left="0"/>
            </w:pPr>
            <w:r>
              <w:t xml:space="preserve">De organisatie van de </w:t>
            </w:r>
            <w:proofErr w:type="spellStart"/>
            <w:r>
              <w:t>WSrC</w:t>
            </w:r>
            <w:proofErr w:type="spellEnd"/>
            <w:r>
              <w:t xml:space="preserve"> van World Bowling</w:t>
            </w:r>
          </w:p>
        </w:tc>
        <w:tc>
          <w:tcPr>
            <w:tcW w:w="1210" w:type="dxa"/>
          </w:tcPr>
          <w:p w:rsidR="00D07298" w:rsidRDefault="00D07298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D07298" w:rsidTr="003E1B9F">
        <w:tc>
          <w:tcPr>
            <w:tcW w:w="6515" w:type="dxa"/>
          </w:tcPr>
          <w:p w:rsidR="00D07298" w:rsidRDefault="00D07298" w:rsidP="003E1B9F">
            <w:pPr>
              <w:pStyle w:val="Lijstalinea"/>
              <w:ind w:left="0"/>
            </w:pPr>
            <w:r>
              <w:t>De organisatie van de ESC van de ETBF</w:t>
            </w:r>
          </w:p>
        </w:tc>
        <w:tc>
          <w:tcPr>
            <w:tcW w:w="1210" w:type="dxa"/>
          </w:tcPr>
          <w:p w:rsidR="00D07298" w:rsidRDefault="00D07298" w:rsidP="003E1B9F">
            <w:pPr>
              <w:pStyle w:val="Lijstalinea"/>
              <w:ind w:left="0"/>
            </w:pPr>
            <w:r>
              <w:t>Ja/nee</w:t>
            </w:r>
          </w:p>
        </w:tc>
      </w:tr>
      <w:tr w:rsidR="00D07298" w:rsidTr="003E1B9F">
        <w:tc>
          <w:tcPr>
            <w:tcW w:w="6515" w:type="dxa"/>
          </w:tcPr>
          <w:p w:rsidR="00D07298" w:rsidRDefault="00D07298" w:rsidP="003E1B9F">
            <w:pPr>
              <w:pStyle w:val="Lijstalinea"/>
              <w:ind w:left="0"/>
            </w:pPr>
            <w:r>
              <w:t>De organisatie van clinics en kennisoverdracht</w:t>
            </w:r>
          </w:p>
        </w:tc>
        <w:tc>
          <w:tcPr>
            <w:tcW w:w="1210" w:type="dxa"/>
          </w:tcPr>
          <w:p w:rsidR="00D07298" w:rsidRDefault="00D07298" w:rsidP="003E1B9F">
            <w:pPr>
              <w:pStyle w:val="Lijstalinea"/>
              <w:ind w:left="0"/>
            </w:pPr>
            <w:r>
              <w:t>Ja/nee</w:t>
            </w:r>
          </w:p>
        </w:tc>
      </w:tr>
    </w:tbl>
    <w:p w:rsidR="00D07298" w:rsidRDefault="00D07298" w:rsidP="006D03DE">
      <w:pPr>
        <w:pStyle w:val="Lijstalinea"/>
        <w:ind w:left="426"/>
      </w:pPr>
      <w:r>
        <w:br/>
        <w:t>Naam:</w:t>
      </w:r>
      <w:r>
        <w:tab/>
      </w:r>
      <w:r>
        <w:tab/>
      </w:r>
      <w:r>
        <w:tab/>
      </w:r>
      <w:r>
        <w:tab/>
      </w:r>
      <w:r>
        <w:tab/>
      </w:r>
      <w:r>
        <w:tab/>
        <w:t>Handtekening</w:t>
      </w:r>
    </w:p>
    <w:sectPr w:rsidR="00D07298" w:rsidSect="00D07298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917" w:rsidRDefault="003C4917" w:rsidP="007E5D76">
      <w:pPr>
        <w:spacing w:after="0" w:line="240" w:lineRule="auto"/>
      </w:pPr>
      <w:r>
        <w:separator/>
      </w:r>
    </w:p>
  </w:endnote>
  <w:endnote w:type="continuationSeparator" w:id="0">
    <w:p w:rsidR="003C4917" w:rsidRDefault="003C4917" w:rsidP="007E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D76" w:rsidRPr="007E5D76" w:rsidRDefault="007E5D76" w:rsidP="007E5D76">
    <w:pPr>
      <w:pBdr>
        <w:left w:val="single" w:sz="12" w:space="11" w:color="4472C4" w:themeColor="accent1"/>
      </w:pBdr>
      <w:tabs>
        <w:tab w:val="left" w:pos="622"/>
      </w:tabs>
      <w:spacing w:after="0"/>
      <w:jc w:val="center"/>
      <w:rPr>
        <w:rFonts w:asciiTheme="majorHAnsi" w:eastAsiaTheme="majorEastAsia" w:hAnsiTheme="majorHAnsi" w:cstheme="majorBidi"/>
        <w:color w:val="2F5496" w:themeColor="accent1" w:themeShade="BF"/>
      </w:rPr>
    </w:pPr>
    <w:r w:rsidRPr="007E5D76">
      <w:rPr>
        <w:rFonts w:asciiTheme="majorHAnsi" w:eastAsiaTheme="majorEastAsia" w:hAnsiTheme="majorHAnsi" w:cstheme="majorBidi"/>
        <w:color w:val="2F5496" w:themeColor="accent1" w:themeShade="BF"/>
      </w:rPr>
      <w:fldChar w:fldCharType="begin"/>
    </w:r>
    <w:r w:rsidRPr="007E5D76">
      <w:rPr>
        <w:rFonts w:asciiTheme="majorHAnsi" w:eastAsiaTheme="majorEastAsia" w:hAnsiTheme="majorHAnsi" w:cstheme="majorBidi"/>
        <w:color w:val="2F5496" w:themeColor="accent1" w:themeShade="BF"/>
      </w:rPr>
      <w:instrText>PAGE   \* MERGEFORMAT</w:instrText>
    </w:r>
    <w:r w:rsidRPr="007E5D76">
      <w:rPr>
        <w:rFonts w:asciiTheme="majorHAnsi" w:eastAsiaTheme="majorEastAsia" w:hAnsiTheme="majorHAnsi" w:cstheme="majorBidi"/>
        <w:color w:val="2F5496" w:themeColor="accent1" w:themeShade="BF"/>
      </w:rPr>
      <w:fldChar w:fldCharType="separate"/>
    </w:r>
    <w:r w:rsidRPr="007E5D76">
      <w:rPr>
        <w:rFonts w:asciiTheme="majorHAnsi" w:eastAsiaTheme="majorEastAsia" w:hAnsiTheme="majorHAnsi" w:cstheme="majorBidi"/>
        <w:color w:val="2F5496" w:themeColor="accent1" w:themeShade="BF"/>
      </w:rPr>
      <w:t>2</w:t>
    </w:r>
    <w:r w:rsidRPr="007E5D76">
      <w:rPr>
        <w:rFonts w:asciiTheme="majorHAnsi" w:eastAsiaTheme="majorEastAsia" w:hAnsiTheme="majorHAnsi" w:cstheme="majorBidi"/>
        <w:color w:val="2F5496" w:themeColor="accent1" w:themeShade="BF"/>
      </w:rPr>
      <w:fldChar w:fldCharType="end"/>
    </w:r>
  </w:p>
  <w:p w:rsidR="007E5D76" w:rsidRDefault="007E5D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917" w:rsidRDefault="003C4917" w:rsidP="007E5D76">
      <w:pPr>
        <w:spacing w:after="0" w:line="240" w:lineRule="auto"/>
      </w:pPr>
      <w:r>
        <w:separator/>
      </w:r>
    </w:p>
  </w:footnote>
  <w:footnote w:type="continuationSeparator" w:id="0">
    <w:p w:rsidR="003C4917" w:rsidRDefault="003C4917" w:rsidP="007E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128"/>
    <w:multiLevelType w:val="hybridMultilevel"/>
    <w:tmpl w:val="0F6879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87B55"/>
    <w:multiLevelType w:val="hybridMultilevel"/>
    <w:tmpl w:val="7158B96A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1C"/>
    <w:rsid w:val="000934B3"/>
    <w:rsid w:val="001D3D01"/>
    <w:rsid w:val="002856EA"/>
    <w:rsid w:val="003634E2"/>
    <w:rsid w:val="00383C0A"/>
    <w:rsid w:val="003C4917"/>
    <w:rsid w:val="00491701"/>
    <w:rsid w:val="004C35A1"/>
    <w:rsid w:val="005321EF"/>
    <w:rsid w:val="00544E53"/>
    <w:rsid w:val="00561301"/>
    <w:rsid w:val="005660CC"/>
    <w:rsid w:val="006554F6"/>
    <w:rsid w:val="00687327"/>
    <w:rsid w:val="006D03DE"/>
    <w:rsid w:val="006E197D"/>
    <w:rsid w:val="0079261C"/>
    <w:rsid w:val="007A7181"/>
    <w:rsid w:val="007E5D76"/>
    <w:rsid w:val="0088255A"/>
    <w:rsid w:val="009676C9"/>
    <w:rsid w:val="00982A78"/>
    <w:rsid w:val="00A84CA9"/>
    <w:rsid w:val="00B563D7"/>
    <w:rsid w:val="00C47407"/>
    <w:rsid w:val="00D07298"/>
    <w:rsid w:val="00E70799"/>
    <w:rsid w:val="00E77ADC"/>
    <w:rsid w:val="00E84CA7"/>
    <w:rsid w:val="00E873A8"/>
    <w:rsid w:val="00EA67E4"/>
    <w:rsid w:val="00EC53A0"/>
    <w:rsid w:val="00F46B1C"/>
    <w:rsid w:val="00FA396B"/>
    <w:rsid w:val="00F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430CF3-815D-4486-B09F-E73DD3AF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D03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3D01"/>
    <w:pPr>
      <w:ind w:left="720"/>
      <w:contextualSpacing/>
    </w:pPr>
  </w:style>
  <w:style w:type="table" w:styleId="Tabelraster">
    <w:name w:val="Table Grid"/>
    <w:basedOn w:val="Standaardtabel"/>
    <w:uiPriority w:val="39"/>
    <w:rsid w:val="00A84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5D76"/>
  </w:style>
  <w:style w:type="paragraph" w:styleId="Voettekst">
    <w:name w:val="footer"/>
    <w:basedOn w:val="Standaard"/>
    <w:link w:val="VoettekstChar"/>
    <w:uiPriority w:val="99"/>
    <w:unhideWhenUsed/>
    <w:rsid w:val="007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Ad van der Jagt</cp:lastModifiedBy>
  <cp:revision>2</cp:revision>
  <cp:lastPrinted>2018-05-11T06:38:00Z</cp:lastPrinted>
  <dcterms:created xsi:type="dcterms:W3CDTF">2018-10-01T14:37:00Z</dcterms:created>
  <dcterms:modified xsi:type="dcterms:W3CDTF">2018-10-01T14:37:00Z</dcterms:modified>
</cp:coreProperties>
</file>